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37" w:rsidRPr="00126244" w:rsidRDefault="00126244">
      <w:pPr>
        <w:rPr>
          <w:rFonts w:ascii="Times New Roman" w:hAnsi="Times New Roman" w:cs="Times New Roman"/>
          <w:sz w:val="32"/>
          <w:szCs w:val="32"/>
        </w:rPr>
      </w:pPr>
      <w:r w:rsidRPr="00126244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126244">
        <w:rPr>
          <w:rFonts w:ascii="Times New Roman" w:hAnsi="Times New Roman" w:cs="Times New Roman"/>
          <w:sz w:val="32"/>
          <w:szCs w:val="32"/>
        </w:rPr>
        <w:t>Краснокутская</w:t>
      </w:r>
      <w:proofErr w:type="spellEnd"/>
      <w:r w:rsidRPr="00126244">
        <w:rPr>
          <w:rFonts w:ascii="Times New Roman" w:hAnsi="Times New Roman" w:cs="Times New Roman"/>
          <w:sz w:val="32"/>
          <w:szCs w:val="32"/>
        </w:rPr>
        <w:t xml:space="preserve"> СОШ» </w:t>
      </w:r>
      <w:proofErr w:type="spellStart"/>
      <w:r w:rsidRPr="00126244"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 w:rsidRPr="00126244">
        <w:rPr>
          <w:rFonts w:ascii="Times New Roman" w:hAnsi="Times New Roman" w:cs="Times New Roman"/>
          <w:sz w:val="32"/>
          <w:szCs w:val="32"/>
        </w:rPr>
        <w:t xml:space="preserve"> района платные услуги не предоставляет. </w:t>
      </w:r>
    </w:p>
    <w:sectPr w:rsidR="00B90237" w:rsidRPr="00126244" w:rsidSect="00B9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244"/>
    <w:rsid w:val="00126244"/>
    <w:rsid w:val="00B9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2016-10-10T19:46:00Z</dcterms:created>
  <dcterms:modified xsi:type="dcterms:W3CDTF">2016-10-10T19:47:00Z</dcterms:modified>
</cp:coreProperties>
</file>